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1C" w:rsidRDefault="006F6C1C" w:rsidP="006F6C1C">
      <w:pPr>
        <w:pStyle w:val="2"/>
        <w:ind w:right="21"/>
        <w:rPr>
          <w:u w:val="single"/>
        </w:rPr>
      </w:pPr>
    </w:p>
    <w:p w:rsidR="006F6C1C" w:rsidRDefault="006F6C1C" w:rsidP="006F6C1C">
      <w:pPr>
        <w:pStyle w:val="a3"/>
        <w:tabs>
          <w:tab w:val="left" w:pos="8735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Государственное бюджетное дошкольное образовательное учреждение детский сад № 1</w:t>
      </w:r>
      <w:r w:rsidR="00FF6C42">
        <w:rPr>
          <w:rFonts w:ascii="Times New Roman" w:hAnsi="Times New Roman"/>
          <w:b/>
          <w:bCs/>
          <w:sz w:val="24"/>
        </w:rPr>
        <w:t>6 комбинированного вида</w:t>
      </w:r>
    </w:p>
    <w:p w:rsidR="006F6C1C" w:rsidRDefault="006F6C1C" w:rsidP="006F6C1C">
      <w:pPr>
        <w:pStyle w:val="a3"/>
        <w:tabs>
          <w:tab w:val="left" w:pos="8735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Василеостровского  района Санкт-Петербурга</w:t>
      </w:r>
    </w:p>
    <w:p w:rsidR="006F6C1C" w:rsidRDefault="006F6C1C" w:rsidP="006F6C1C">
      <w:pPr>
        <w:tabs>
          <w:tab w:val="left" w:pos="1230"/>
        </w:tabs>
        <w:autoSpaceDN w:val="0"/>
        <w:ind w:left="360"/>
        <w:jc w:val="center"/>
        <w:rPr>
          <w:b/>
          <w:bCs/>
          <w:sz w:val="28"/>
        </w:rPr>
      </w:pPr>
    </w:p>
    <w:p w:rsidR="006F6C1C" w:rsidRDefault="006F6C1C" w:rsidP="006F6C1C">
      <w:pPr>
        <w:tabs>
          <w:tab w:val="left" w:pos="1230"/>
        </w:tabs>
        <w:autoSpaceDN w:val="0"/>
        <w:ind w:left="360"/>
        <w:jc w:val="center"/>
        <w:rPr>
          <w:b/>
          <w:bCs/>
          <w:sz w:val="28"/>
        </w:rPr>
      </w:pPr>
    </w:p>
    <w:p w:rsidR="006F6C1C" w:rsidRPr="00FF6C42" w:rsidRDefault="006F6C1C" w:rsidP="006F6C1C">
      <w:pPr>
        <w:tabs>
          <w:tab w:val="left" w:pos="1230"/>
        </w:tabs>
        <w:autoSpaceDN w:val="0"/>
        <w:ind w:left="360"/>
        <w:jc w:val="center"/>
        <w:rPr>
          <w:b/>
          <w:bCs/>
        </w:rPr>
      </w:pPr>
      <w:r w:rsidRPr="00FF6C42">
        <w:rPr>
          <w:b/>
          <w:bCs/>
        </w:rPr>
        <w:t xml:space="preserve">Приказ </w:t>
      </w:r>
    </w:p>
    <w:p w:rsidR="006F6C1C" w:rsidRPr="00FF6C42" w:rsidRDefault="006F6C1C" w:rsidP="006F6C1C">
      <w:pPr>
        <w:tabs>
          <w:tab w:val="left" w:pos="1230"/>
        </w:tabs>
        <w:autoSpaceDN w:val="0"/>
        <w:jc w:val="both"/>
        <w:rPr>
          <w:b/>
          <w:bCs/>
        </w:rPr>
      </w:pPr>
      <w:r w:rsidRPr="00FF6C42">
        <w:rPr>
          <w:b/>
          <w:bCs/>
        </w:rPr>
        <w:t xml:space="preserve">29.08.2014 г.                                                                                              </w:t>
      </w:r>
      <w:r w:rsidR="00FF6C42">
        <w:rPr>
          <w:b/>
          <w:bCs/>
        </w:rPr>
        <w:t xml:space="preserve">                          </w:t>
      </w:r>
      <w:r w:rsidRPr="00FF6C42">
        <w:rPr>
          <w:b/>
          <w:bCs/>
        </w:rPr>
        <w:t xml:space="preserve">   </w:t>
      </w:r>
      <w:r w:rsidR="00706D2D">
        <w:rPr>
          <w:b/>
          <w:bCs/>
        </w:rPr>
        <w:t>№ 42/3-ОД</w:t>
      </w:r>
    </w:p>
    <w:p w:rsidR="006F6C1C" w:rsidRPr="00FF6C42" w:rsidRDefault="006F6C1C" w:rsidP="006F6C1C">
      <w:pPr>
        <w:jc w:val="both"/>
      </w:pPr>
    </w:p>
    <w:p w:rsidR="006F6C1C" w:rsidRPr="00FF6C42" w:rsidRDefault="006F6C1C" w:rsidP="006F6C1C">
      <w:pPr>
        <w:shd w:val="clear" w:color="auto" w:fill="FFFFFF"/>
        <w:ind w:right="-1150"/>
        <w:rPr>
          <w:b/>
        </w:rPr>
      </w:pPr>
      <w:r w:rsidRPr="00FF6C42">
        <w:rPr>
          <w:b/>
          <w:color w:val="000000"/>
          <w:spacing w:val="4"/>
        </w:rPr>
        <w:t xml:space="preserve">«Об утверждении </w:t>
      </w:r>
      <w:r w:rsidRPr="00FF6C42">
        <w:rPr>
          <w:b/>
          <w:color w:val="000000"/>
          <w:spacing w:val="-1"/>
        </w:rPr>
        <w:t>«</w:t>
      </w:r>
      <w:r w:rsidRPr="00FF6C42">
        <w:rPr>
          <w:b/>
        </w:rPr>
        <w:t xml:space="preserve">Положения об официальном сайте в сети Интернет </w:t>
      </w:r>
    </w:p>
    <w:p w:rsidR="006F6C1C" w:rsidRPr="00FF6C42" w:rsidRDefault="006F6C1C" w:rsidP="006F6C1C">
      <w:pPr>
        <w:shd w:val="clear" w:color="auto" w:fill="FFFFFF"/>
        <w:ind w:right="-1150"/>
        <w:rPr>
          <w:b/>
        </w:rPr>
      </w:pPr>
      <w:r w:rsidRPr="00FF6C42">
        <w:rPr>
          <w:b/>
        </w:rPr>
        <w:t>ГБДОУ детского сада № 1</w:t>
      </w:r>
      <w:r w:rsidR="00FF6C42">
        <w:rPr>
          <w:b/>
        </w:rPr>
        <w:t xml:space="preserve">6 </w:t>
      </w:r>
      <w:r w:rsidRPr="00FF6C42">
        <w:rPr>
          <w:b/>
        </w:rPr>
        <w:t xml:space="preserve"> Василеостровского района Санкт-Петербурга»</w:t>
      </w:r>
    </w:p>
    <w:p w:rsidR="006F6C1C" w:rsidRDefault="006F6C1C" w:rsidP="006F6C1C">
      <w:pPr>
        <w:pStyle w:val="2"/>
        <w:rPr>
          <w:u w:val="single"/>
        </w:rPr>
      </w:pPr>
    </w:p>
    <w:p w:rsidR="006F6C1C" w:rsidRDefault="006F6C1C" w:rsidP="006F6C1C">
      <w:pPr>
        <w:shd w:val="clear" w:color="auto" w:fill="FFFFFF"/>
        <w:ind w:right="21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</w:t>
      </w:r>
      <w:r w:rsidRPr="006F6C1C">
        <w:rPr>
          <w:color w:val="000000"/>
          <w:spacing w:val="1"/>
        </w:rPr>
        <w:t>Во исполнение Приказа Федеральной службы по надзору в сфере образования и науки № 785 от 29.05.2014</w:t>
      </w:r>
      <w:r w:rsidR="00FF6C42">
        <w:rPr>
          <w:color w:val="000000"/>
          <w:spacing w:val="1"/>
        </w:rPr>
        <w:t xml:space="preserve"> </w:t>
      </w:r>
      <w:r w:rsidRPr="006F6C1C">
        <w:rPr>
          <w:color w:val="000000"/>
          <w:spacing w:val="1"/>
        </w:rPr>
        <w:t>года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6F6C1C" w:rsidRDefault="006F6C1C" w:rsidP="006F6C1C">
      <w:pPr>
        <w:shd w:val="clear" w:color="auto" w:fill="FFFFFF"/>
        <w:ind w:right="21"/>
        <w:jc w:val="both"/>
        <w:rPr>
          <w:color w:val="000000"/>
          <w:spacing w:val="1"/>
        </w:rPr>
      </w:pPr>
    </w:p>
    <w:p w:rsidR="006F6C1C" w:rsidRDefault="006F6C1C" w:rsidP="006F6C1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ПРИКАЗЫВАЮ:</w:t>
      </w:r>
    </w:p>
    <w:p w:rsidR="006F6C1C" w:rsidRDefault="006F6C1C" w:rsidP="006F6C1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b/>
          <w:bCs/>
        </w:rPr>
      </w:pPr>
    </w:p>
    <w:p w:rsidR="006F6C1C" w:rsidRDefault="006F6C1C" w:rsidP="006F6C1C">
      <w:pPr>
        <w:widowControl w:val="0"/>
        <w:numPr>
          <w:ilvl w:val="1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Признать утратившим силу «</w:t>
      </w:r>
      <w:r>
        <w:t>Положение об официальном сайте в сети Интернет Государственного бюджетного дошкольного образовательного учреждения детского сада № 1</w:t>
      </w:r>
      <w:r w:rsidR="00FF6C42">
        <w:t xml:space="preserve">6 комбинированного вида </w:t>
      </w:r>
      <w:r>
        <w:t xml:space="preserve"> Василеостровского района Санкт-Петербурга», утвержденное приказом по ГБДОУ № 1</w:t>
      </w:r>
      <w:r w:rsidR="00FF6C42">
        <w:t>6</w:t>
      </w:r>
      <w:r w:rsidR="00706D2D">
        <w:t xml:space="preserve"> от  10.07.2013 года № 41-ОД</w:t>
      </w:r>
      <w:r>
        <w:t>.</w:t>
      </w:r>
    </w:p>
    <w:p w:rsidR="006F6C1C" w:rsidRDefault="006F6C1C" w:rsidP="006F6C1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1440" w:right="21"/>
        <w:jc w:val="both"/>
        <w:rPr>
          <w:color w:val="000000"/>
          <w:spacing w:val="-1"/>
        </w:rPr>
      </w:pPr>
    </w:p>
    <w:p w:rsidR="006F6C1C" w:rsidRDefault="006F6C1C" w:rsidP="006F6C1C">
      <w:pPr>
        <w:widowControl w:val="0"/>
        <w:numPr>
          <w:ilvl w:val="1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Утвердить «</w:t>
      </w:r>
      <w:r>
        <w:t>Положение об официальном сайте в сети Интернет Государственного бюджетного дошкольного образовательного учреждения детского сада № 1</w:t>
      </w:r>
      <w:r w:rsidR="00FF6C42">
        <w:t>6 комбинированного вида</w:t>
      </w:r>
      <w:r>
        <w:t xml:space="preserve"> Василеостровского района Санкт-Петербурга».</w:t>
      </w:r>
    </w:p>
    <w:p w:rsidR="006F6C1C" w:rsidRDefault="006F6C1C" w:rsidP="006F6C1C">
      <w:pPr>
        <w:pStyle w:val="a5"/>
        <w:rPr>
          <w:color w:val="000000"/>
          <w:spacing w:val="1"/>
        </w:rPr>
      </w:pPr>
    </w:p>
    <w:p w:rsidR="006F6C1C" w:rsidRDefault="006F6C1C" w:rsidP="006F6C1C">
      <w:pPr>
        <w:widowControl w:val="0"/>
        <w:numPr>
          <w:ilvl w:val="1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color w:val="000000"/>
          <w:spacing w:val="-1"/>
        </w:rPr>
      </w:pPr>
      <w:r>
        <w:rPr>
          <w:color w:val="000000"/>
          <w:spacing w:val="1"/>
        </w:rPr>
        <w:t>Контроль за исполнением настоящего приказа оставляю за собой.</w:t>
      </w:r>
    </w:p>
    <w:p w:rsidR="006F6C1C" w:rsidRDefault="006F6C1C" w:rsidP="006F6C1C">
      <w:pPr>
        <w:pStyle w:val="2"/>
        <w:ind w:right="21"/>
        <w:jc w:val="both"/>
        <w:rPr>
          <w:u w:val="single"/>
        </w:rPr>
      </w:pPr>
    </w:p>
    <w:p w:rsidR="006F6C1C" w:rsidRDefault="006F6C1C" w:rsidP="006F6C1C">
      <w:pPr>
        <w:pStyle w:val="2"/>
        <w:ind w:right="21"/>
        <w:jc w:val="both"/>
        <w:rPr>
          <w:u w:val="single"/>
        </w:rPr>
      </w:pPr>
    </w:p>
    <w:p w:rsidR="006F6C1C" w:rsidRDefault="006F6C1C" w:rsidP="006F6C1C">
      <w:pPr>
        <w:pStyle w:val="2"/>
        <w:ind w:right="21"/>
        <w:jc w:val="both"/>
        <w:rPr>
          <w:u w:val="single"/>
        </w:rPr>
      </w:pPr>
    </w:p>
    <w:p w:rsidR="006F6C1C" w:rsidRDefault="006F6C1C" w:rsidP="006F6C1C">
      <w:pPr>
        <w:pStyle w:val="a3"/>
        <w:tabs>
          <w:tab w:val="left" w:pos="873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ГБДОУ  № 1</w:t>
      </w:r>
      <w:r w:rsidR="00FF6C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F6C42">
        <w:rPr>
          <w:rFonts w:ascii="Times New Roman" w:hAnsi="Times New Roman"/>
          <w:sz w:val="24"/>
          <w:szCs w:val="24"/>
        </w:rPr>
        <w:t xml:space="preserve">Г.Р. </w:t>
      </w:r>
      <w:proofErr w:type="spellStart"/>
      <w:r w:rsidR="00FF6C42">
        <w:rPr>
          <w:rFonts w:ascii="Times New Roman" w:hAnsi="Times New Roman"/>
          <w:sz w:val="24"/>
          <w:szCs w:val="24"/>
        </w:rPr>
        <w:t>Бикаева</w:t>
      </w:r>
      <w:proofErr w:type="spellEnd"/>
    </w:p>
    <w:p w:rsidR="006F6C1C" w:rsidRDefault="006F6C1C" w:rsidP="006F6C1C">
      <w:pPr>
        <w:pStyle w:val="2"/>
        <w:ind w:right="21"/>
        <w:rPr>
          <w:u w:val="single"/>
        </w:rPr>
      </w:pPr>
    </w:p>
    <w:p w:rsidR="006F6C1C" w:rsidRDefault="006F6C1C" w:rsidP="006F6C1C">
      <w:pPr>
        <w:pStyle w:val="2"/>
        <w:ind w:right="21"/>
        <w:rPr>
          <w:u w:val="single"/>
        </w:rPr>
      </w:pPr>
    </w:p>
    <w:p w:rsidR="006F6C1C" w:rsidRDefault="006F6C1C" w:rsidP="006F6C1C">
      <w:pPr>
        <w:pStyle w:val="a3"/>
        <w:tabs>
          <w:tab w:val="left" w:pos="8735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b/>
          <w:bCs/>
        </w:rPr>
        <w:br w:type="page"/>
      </w:r>
      <w:r>
        <w:rPr>
          <w:rFonts w:ascii="Times New Roman" w:hAnsi="Times New Roman"/>
          <w:b/>
          <w:bCs/>
          <w:sz w:val="24"/>
        </w:rPr>
        <w:lastRenderedPageBreak/>
        <w:t>Государственное бюджетное дошкольное образовательное учреждение детский сад № 1</w:t>
      </w:r>
      <w:r w:rsidR="0000360E">
        <w:rPr>
          <w:rFonts w:ascii="Times New Roman" w:hAnsi="Times New Roman"/>
          <w:b/>
          <w:bCs/>
          <w:sz w:val="24"/>
        </w:rPr>
        <w:t>6 комбинированного вида</w:t>
      </w:r>
    </w:p>
    <w:p w:rsidR="006F6C1C" w:rsidRDefault="006F6C1C" w:rsidP="006F6C1C">
      <w:pPr>
        <w:pStyle w:val="a3"/>
        <w:tabs>
          <w:tab w:val="left" w:pos="8735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Василеостровского  района Санкт-Петербурга</w:t>
      </w:r>
    </w:p>
    <w:p w:rsidR="006F6C1C" w:rsidRDefault="006F6C1C" w:rsidP="006F6C1C">
      <w:pPr>
        <w:tabs>
          <w:tab w:val="left" w:pos="1230"/>
        </w:tabs>
        <w:autoSpaceDN w:val="0"/>
        <w:ind w:left="360"/>
        <w:jc w:val="center"/>
        <w:rPr>
          <w:b/>
          <w:bCs/>
          <w:sz w:val="28"/>
        </w:rPr>
      </w:pPr>
    </w:p>
    <w:p w:rsidR="006F6C1C" w:rsidRDefault="006F6C1C" w:rsidP="006F6C1C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ПРИКАЗ</w:t>
      </w:r>
    </w:p>
    <w:p w:rsidR="006F6C1C" w:rsidRDefault="006F6C1C" w:rsidP="006F6C1C">
      <w:pPr>
        <w:tabs>
          <w:tab w:val="left" w:pos="1230"/>
        </w:tabs>
        <w:autoSpaceDN w:val="0"/>
        <w:ind w:left="360"/>
        <w:jc w:val="center"/>
        <w:rPr>
          <w:b/>
          <w:bCs/>
          <w:sz w:val="28"/>
        </w:rPr>
      </w:pPr>
    </w:p>
    <w:p w:rsidR="006F6C1C" w:rsidRPr="0000360E" w:rsidRDefault="006F6C1C" w:rsidP="006F6C1C">
      <w:pPr>
        <w:tabs>
          <w:tab w:val="left" w:pos="1230"/>
        </w:tabs>
        <w:autoSpaceDN w:val="0"/>
        <w:jc w:val="both"/>
        <w:rPr>
          <w:b/>
          <w:bCs/>
        </w:rPr>
      </w:pPr>
      <w:r w:rsidRPr="0000360E">
        <w:rPr>
          <w:b/>
          <w:bCs/>
        </w:rPr>
        <w:t xml:space="preserve">29.08.2014 г.                                                                                         </w:t>
      </w:r>
      <w:r w:rsidR="0000360E">
        <w:rPr>
          <w:b/>
          <w:bCs/>
        </w:rPr>
        <w:t xml:space="preserve">                     </w:t>
      </w:r>
      <w:r w:rsidRPr="0000360E">
        <w:rPr>
          <w:b/>
          <w:bCs/>
        </w:rPr>
        <w:t xml:space="preserve">        </w:t>
      </w:r>
      <w:r w:rsidR="0000360E">
        <w:rPr>
          <w:b/>
          <w:bCs/>
        </w:rPr>
        <w:t>№ 42/4-ОД</w:t>
      </w:r>
    </w:p>
    <w:p w:rsidR="006F6C1C" w:rsidRDefault="006F6C1C" w:rsidP="006F6C1C">
      <w:pPr>
        <w:jc w:val="both"/>
        <w:rPr>
          <w:sz w:val="28"/>
        </w:rPr>
      </w:pPr>
    </w:p>
    <w:p w:rsidR="006F6C1C" w:rsidRPr="0000360E" w:rsidRDefault="006F6C1C" w:rsidP="006F6C1C">
      <w:pPr>
        <w:ind w:right="238"/>
        <w:rPr>
          <w:b/>
        </w:rPr>
      </w:pPr>
      <w:r w:rsidRPr="0000360E">
        <w:rPr>
          <w:b/>
        </w:rPr>
        <w:t xml:space="preserve">«О назначении ответственных лиц </w:t>
      </w:r>
    </w:p>
    <w:p w:rsidR="006F6C1C" w:rsidRPr="0000360E" w:rsidRDefault="006F6C1C" w:rsidP="006F6C1C">
      <w:pPr>
        <w:ind w:right="238"/>
        <w:rPr>
          <w:b/>
        </w:rPr>
      </w:pPr>
      <w:r w:rsidRPr="0000360E">
        <w:rPr>
          <w:b/>
        </w:rPr>
        <w:t>за функционирование официального сайта</w:t>
      </w:r>
    </w:p>
    <w:p w:rsidR="006F6C1C" w:rsidRPr="0000360E" w:rsidRDefault="006F6C1C" w:rsidP="006F6C1C">
      <w:pPr>
        <w:ind w:right="238"/>
        <w:rPr>
          <w:b/>
        </w:rPr>
      </w:pPr>
      <w:r w:rsidRPr="0000360E">
        <w:rPr>
          <w:b/>
        </w:rPr>
        <w:t>ГБДОУ детского сада № 1</w:t>
      </w:r>
      <w:r w:rsidR="0000360E" w:rsidRPr="0000360E">
        <w:rPr>
          <w:b/>
        </w:rPr>
        <w:t>6</w:t>
      </w:r>
      <w:r w:rsidRPr="0000360E">
        <w:rPr>
          <w:b/>
        </w:rPr>
        <w:t xml:space="preserve"> в сети Интернет </w:t>
      </w:r>
      <w:r w:rsidRPr="0000360E">
        <w:rPr>
          <w:b/>
          <w:color w:val="000000"/>
          <w:spacing w:val="4"/>
        </w:rPr>
        <w:t>в 2014-2015 учебном году»</w:t>
      </w:r>
    </w:p>
    <w:p w:rsidR="006F6C1C" w:rsidRDefault="006F6C1C" w:rsidP="006F6C1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spacing w:val="-2"/>
          <w:sz w:val="28"/>
          <w:szCs w:val="28"/>
        </w:rPr>
      </w:pPr>
    </w:p>
    <w:p w:rsidR="006F6C1C" w:rsidRDefault="006F6C1C" w:rsidP="006F6C1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color w:val="000000"/>
          <w:spacing w:val="-1"/>
        </w:rPr>
      </w:pPr>
      <w:r>
        <w:rPr>
          <w:spacing w:val="-2"/>
          <w:sz w:val="28"/>
          <w:szCs w:val="28"/>
        </w:rPr>
        <w:tab/>
        <w:t xml:space="preserve">                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Во исполнение требований действующего законодательства Российской Федерации к </w:t>
      </w:r>
      <w:r>
        <w:rPr>
          <w:color w:val="000000"/>
          <w:spacing w:val="1"/>
        </w:rPr>
        <w:t xml:space="preserve">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</w:t>
      </w:r>
      <w:r>
        <w:rPr>
          <w:color w:val="000000"/>
          <w:spacing w:val="-1"/>
        </w:rPr>
        <w:t>«</w:t>
      </w:r>
      <w:r>
        <w:t>Положения об официальном сайте в сети Интернет Государственного бюджетного дошкольного образовательного учреждения детского сада № 1</w:t>
      </w:r>
      <w:r w:rsidR="0000360E">
        <w:t>6 комбинированного вида</w:t>
      </w:r>
      <w:r>
        <w:t xml:space="preserve"> Василеостровского района Санкт-Петербурга» (далее – Положение), утвержденного приказом по ГБДОУ № 1</w:t>
      </w:r>
      <w:r w:rsidR="0000360E">
        <w:t>6 от  29.08.2014 года № 42/3-ОД</w:t>
      </w:r>
      <w:proofErr w:type="gramEnd"/>
    </w:p>
    <w:p w:rsidR="006F6C1C" w:rsidRDefault="006F6C1C" w:rsidP="006F6C1C">
      <w:pPr>
        <w:ind w:right="238"/>
        <w:jc w:val="both"/>
        <w:rPr>
          <w:spacing w:val="-2"/>
          <w:sz w:val="28"/>
          <w:szCs w:val="28"/>
        </w:rPr>
      </w:pPr>
    </w:p>
    <w:p w:rsidR="006F6C1C" w:rsidRDefault="006F6C1C" w:rsidP="006F6C1C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ПРИКАЗЫВАЮ:</w:t>
      </w:r>
    </w:p>
    <w:p w:rsidR="006F6C1C" w:rsidRDefault="006F6C1C" w:rsidP="006F6C1C">
      <w:pPr>
        <w:rPr>
          <w:spacing w:val="-2"/>
          <w:sz w:val="28"/>
          <w:szCs w:val="28"/>
        </w:rPr>
      </w:pPr>
    </w:p>
    <w:p w:rsidR="006F6C1C" w:rsidRDefault="0000360E" w:rsidP="006F6C1C">
      <w:pPr>
        <w:numPr>
          <w:ilvl w:val="0"/>
          <w:numId w:val="2"/>
        </w:numPr>
        <w:ind w:right="238"/>
        <w:jc w:val="both"/>
      </w:pPr>
      <w:r>
        <w:rPr>
          <w:spacing w:val="-2"/>
        </w:rPr>
        <w:t>Корсакову Ирину Анатольевну</w:t>
      </w:r>
      <w:r w:rsidR="006F6C1C">
        <w:rPr>
          <w:spacing w:val="-2"/>
        </w:rPr>
        <w:t xml:space="preserve"> старшего воспитателя, назначить на 2014-2015 учебный год </w:t>
      </w:r>
      <w:proofErr w:type="gramStart"/>
      <w:r w:rsidR="006F6C1C">
        <w:rPr>
          <w:spacing w:val="-2"/>
        </w:rPr>
        <w:t>ответственным</w:t>
      </w:r>
      <w:proofErr w:type="gramEnd"/>
      <w:r w:rsidR="006F6C1C">
        <w:rPr>
          <w:spacing w:val="-2"/>
        </w:rPr>
        <w:t xml:space="preserve"> </w:t>
      </w:r>
      <w:r w:rsidR="006F6C1C">
        <w:t>за функционирование официального сайта ГБДОУ детского сада № 1</w:t>
      </w:r>
      <w:r>
        <w:t>6</w:t>
      </w:r>
      <w:r w:rsidR="006F6C1C">
        <w:t xml:space="preserve"> (далее -  сайта Учреждения) в сети Интернет. </w:t>
      </w:r>
    </w:p>
    <w:p w:rsidR="006F6C1C" w:rsidRDefault="006F6C1C" w:rsidP="006F6C1C">
      <w:pPr>
        <w:ind w:left="750" w:right="238"/>
        <w:jc w:val="both"/>
      </w:pPr>
    </w:p>
    <w:p w:rsidR="006F6C1C" w:rsidRDefault="006F6C1C" w:rsidP="006F6C1C">
      <w:pPr>
        <w:numPr>
          <w:ilvl w:val="0"/>
          <w:numId w:val="2"/>
        </w:numPr>
        <w:ind w:right="238"/>
        <w:jc w:val="both"/>
      </w:pPr>
      <w:r>
        <w:t xml:space="preserve">В случае длительного отсутствия </w:t>
      </w:r>
      <w:r w:rsidR="0000360E">
        <w:t>Корсаковой И.А.</w:t>
      </w:r>
      <w:r>
        <w:t xml:space="preserve"> (отпуск, болезнь и т. п.) возложить ответственность за  функционирование сайта Учреждения в сети Интернет на зам. зав. по </w:t>
      </w:r>
      <w:r w:rsidR="0000360E">
        <w:t xml:space="preserve">АХЧ </w:t>
      </w:r>
      <w:proofErr w:type="spellStart"/>
      <w:r w:rsidR="0000360E">
        <w:t>Трошичкину</w:t>
      </w:r>
      <w:proofErr w:type="spellEnd"/>
      <w:r w:rsidR="0000360E">
        <w:t xml:space="preserve"> Н.В.</w:t>
      </w:r>
    </w:p>
    <w:p w:rsidR="006F6C1C" w:rsidRDefault="006F6C1C" w:rsidP="006F6C1C">
      <w:pPr>
        <w:ind w:right="238"/>
        <w:jc w:val="both"/>
      </w:pPr>
    </w:p>
    <w:p w:rsidR="006F6C1C" w:rsidRDefault="006F6C1C" w:rsidP="006F6C1C">
      <w:pPr>
        <w:numPr>
          <w:ilvl w:val="0"/>
          <w:numId w:val="2"/>
        </w:numPr>
        <w:ind w:right="238"/>
        <w:jc w:val="both"/>
      </w:pPr>
      <w:r>
        <w:t xml:space="preserve">Ответственному лицу разместить на сайте всю необходимую информацию согласно Положению, особое внимание уделив, соблюдению требований </w:t>
      </w:r>
      <w:r>
        <w:rPr>
          <w:color w:val="000000"/>
          <w:spacing w:val="1"/>
        </w:rPr>
        <w:t>Приказа Федеральной службы по надзору в сфере образования и науки № 785 от 29.05.2014года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r>
        <w:t xml:space="preserve">       </w:t>
      </w:r>
    </w:p>
    <w:p w:rsidR="006F6C1C" w:rsidRDefault="006F6C1C" w:rsidP="006F6C1C">
      <w:pPr>
        <w:ind w:left="750" w:right="238"/>
        <w:jc w:val="both"/>
      </w:pPr>
      <w:r>
        <w:t>Срок: до 15.09.2014года.</w:t>
      </w:r>
    </w:p>
    <w:p w:rsidR="006F6C1C" w:rsidRDefault="006F6C1C" w:rsidP="006F6C1C">
      <w:pPr>
        <w:ind w:left="750" w:right="238"/>
        <w:jc w:val="both"/>
      </w:pPr>
    </w:p>
    <w:p w:rsidR="006F6C1C" w:rsidRDefault="006F6C1C" w:rsidP="006F6C1C">
      <w:pPr>
        <w:numPr>
          <w:ilvl w:val="0"/>
          <w:numId w:val="2"/>
        </w:numPr>
        <w:ind w:right="238"/>
        <w:jc w:val="both"/>
      </w:pPr>
      <w:r>
        <w:t>Ответственному лицу обеспечивать постоянную поддержку сайта Учреждения в работоспособном состоянии согласно Положению.</w:t>
      </w:r>
    </w:p>
    <w:p w:rsidR="006F6C1C" w:rsidRDefault="006F6C1C" w:rsidP="006F6C1C">
      <w:pPr>
        <w:ind w:left="750" w:right="238"/>
        <w:jc w:val="both"/>
      </w:pPr>
      <w:r>
        <w:t>Срок: постоянно.</w:t>
      </w:r>
    </w:p>
    <w:p w:rsidR="006F6C1C" w:rsidRDefault="006F6C1C" w:rsidP="006F6C1C">
      <w:pPr>
        <w:ind w:left="750" w:right="238"/>
        <w:jc w:val="both"/>
      </w:pPr>
    </w:p>
    <w:p w:rsidR="006F6C1C" w:rsidRDefault="006F6C1C" w:rsidP="006F6C1C">
      <w:pPr>
        <w:numPr>
          <w:ilvl w:val="0"/>
          <w:numId w:val="2"/>
        </w:numPr>
        <w:ind w:right="238"/>
        <w:jc w:val="both"/>
      </w:pPr>
      <w:r>
        <w:t xml:space="preserve">Ответственному лицу обеспечивать регулярное обновление информации на сайте Учреждения согласно </w:t>
      </w:r>
      <w:r>
        <w:rPr>
          <w:spacing w:val="-2"/>
        </w:rPr>
        <w:t>действующему законодательству Российской Федерации</w:t>
      </w:r>
      <w:r>
        <w:t xml:space="preserve"> и Положению.</w:t>
      </w:r>
    </w:p>
    <w:p w:rsidR="006F6C1C" w:rsidRDefault="006F6C1C" w:rsidP="006F6C1C">
      <w:pPr>
        <w:ind w:left="750" w:right="238"/>
        <w:jc w:val="both"/>
      </w:pPr>
      <w:r>
        <w:t>Срок: постоянно.</w:t>
      </w:r>
    </w:p>
    <w:p w:rsidR="006F6C1C" w:rsidRDefault="006F6C1C" w:rsidP="006F6C1C">
      <w:pPr>
        <w:ind w:left="750" w:right="238"/>
        <w:jc w:val="both"/>
      </w:pPr>
    </w:p>
    <w:p w:rsidR="006F6C1C" w:rsidRDefault="006F6C1C" w:rsidP="006F6C1C">
      <w:pPr>
        <w:numPr>
          <w:ilvl w:val="0"/>
          <w:numId w:val="2"/>
        </w:numPr>
        <w:ind w:right="238"/>
        <w:jc w:val="both"/>
      </w:pPr>
      <w:r>
        <w:t>Контроль за исполнением настоящего приказа оставляю за собой.</w:t>
      </w:r>
    </w:p>
    <w:p w:rsidR="006F6C1C" w:rsidRDefault="006F6C1C" w:rsidP="006F6C1C">
      <w:pPr>
        <w:jc w:val="both"/>
      </w:pPr>
    </w:p>
    <w:p w:rsidR="006F6C1C" w:rsidRDefault="006F6C1C" w:rsidP="006F6C1C">
      <w:pPr>
        <w:pStyle w:val="a3"/>
        <w:tabs>
          <w:tab w:val="left" w:pos="8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ГБДОУ  № 1</w:t>
      </w:r>
      <w:r w:rsidR="000036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0360E">
        <w:rPr>
          <w:rFonts w:ascii="Times New Roman" w:hAnsi="Times New Roman"/>
          <w:sz w:val="24"/>
          <w:szCs w:val="24"/>
        </w:rPr>
        <w:t xml:space="preserve">Г.Р. </w:t>
      </w:r>
      <w:proofErr w:type="spellStart"/>
      <w:r w:rsidR="0000360E">
        <w:rPr>
          <w:rFonts w:ascii="Times New Roman" w:hAnsi="Times New Roman"/>
          <w:sz w:val="24"/>
          <w:szCs w:val="24"/>
        </w:rPr>
        <w:t>Бикаева</w:t>
      </w:r>
      <w:bookmarkStart w:id="0" w:name="_GoBack"/>
      <w:bookmarkEnd w:id="0"/>
      <w:proofErr w:type="spellEnd"/>
    </w:p>
    <w:p w:rsidR="006F6C1C" w:rsidRDefault="006F6C1C" w:rsidP="006F6C1C">
      <w:pPr>
        <w:jc w:val="both"/>
      </w:pPr>
    </w:p>
    <w:p w:rsidR="006F6C1C" w:rsidRDefault="006F6C1C" w:rsidP="006F6C1C">
      <w:pPr>
        <w:rPr>
          <w:bCs/>
        </w:rPr>
      </w:pPr>
    </w:p>
    <w:p w:rsidR="006F6C1C" w:rsidRDefault="006F6C1C" w:rsidP="006F6C1C">
      <w:pPr>
        <w:rPr>
          <w:bCs/>
        </w:rPr>
      </w:pPr>
      <w:r>
        <w:rPr>
          <w:bCs/>
        </w:rPr>
        <w:t xml:space="preserve">С Приказом  </w:t>
      </w:r>
      <w:proofErr w:type="gramStart"/>
      <w:r>
        <w:rPr>
          <w:bCs/>
          <w:u w:val="single"/>
        </w:rPr>
        <w:t>ознакомлены</w:t>
      </w:r>
      <w:proofErr w:type="gramEnd"/>
      <w:r>
        <w:rPr>
          <w:bCs/>
          <w:u w:val="single"/>
        </w:rPr>
        <w:t>:</w:t>
      </w:r>
      <w:r>
        <w:rPr>
          <w:bCs/>
        </w:rPr>
        <w:t xml:space="preserve"> </w:t>
      </w:r>
    </w:p>
    <w:p w:rsidR="006F6C1C" w:rsidRDefault="006F6C1C" w:rsidP="006F6C1C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676"/>
        <w:gridCol w:w="2648"/>
        <w:gridCol w:w="1411"/>
        <w:gridCol w:w="1600"/>
      </w:tblGrid>
      <w:tr w:rsidR="006F6C1C" w:rsidTr="006F6C1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1C" w:rsidRDefault="006F6C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6F6C1C" w:rsidTr="006F6C1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ind w:left="709"/>
              <w:jc w:val="both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20"/>
              </w:rPr>
            </w:pPr>
          </w:p>
        </w:tc>
      </w:tr>
      <w:tr w:rsidR="006F6C1C" w:rsidTr="006F6C1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ind w:left="709"/>
              <w:jc w:val="both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C" w:rsidRDefault="006F6C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20"/>
              </w:rPr>
            </w:pPr>
          </w:p>
        </w:tc>
      </w:tr>
    </w:tbl>
    <w:p w:rsidR="006F6C1C" w:rsidRDefault="006F6C1C" w:rsidP="006F6C1C">
      <w:pPr>
        <w:jc w:val="both"/>
      </w:pPr>
    </w:p>
    <w:p w:rsidR="00CA2AC3" w:rsidRDefault="00CA2AC3"/>
    <w:sectPr w:rsidR="00CA2AC3" w:rsidSect="0098551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C43"/>
    <w:multiLevelType w:val="hybridMultilevel"/>
    <w:tmpl w:val="223CCFF4"/>
    <w:lvl w:ilvl="0" w:tplc="D630B1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510206"/>
    <w:multiLevelType w:val="hybridMultilevel"/>
    <w:tmpl w:val="1E1CA0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35C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8"/>
    <w:rsid w:val="0000360E"/>
    <w:rsid w:val="00522088"/>
    <w:rsid w:val="006F6C1C"/>
    <w:rsid w:val="00706D2D"/>
    <w:rsid w:val="0098551F"/>
    <w:rsid w:val="00BE5EA5"/>
    <w:rsid w:val="00CA2AC3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F6C1C"/>
    <w:pPr>
      <w:tabs>
        <w:tab w:val="left" w:pos="1230"/>
      </w:tabs>
      <w:overflowPunct w:val="0"/>
      <w:autoSpaceDE w:val="0"/>
      <w:autoSpaceDN w:val="0"/>
      <w:adjustRightInd w:val="0"/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F6C1C"/>
    <w:rPr>
      <w:rFonts w:ascii="Calibri" w:eastAsia="Times New Roman" w:hAnsi="Calibri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6C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F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C1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06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F6C1C"/>
    <w:pPr>
      <w:tabs>
        <w:tab w:val="left" w:pos="1230"/>
      </w:tabs>
      <w:overflowPunct w:val="0"/>
      <w:autoSpaceDE w:val="0"/>
      <w:autoSpaceDN w:val="0"/>
      <w:adjustRightInd w:val="0"/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F6C1C"/>
    <w:rPr>
      <w:rFonts w:ascii="Calibri" w:eastAsia="Times New Roman" w:hAnsi="Calibri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6C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F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C1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06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0E48-ABF5-41F6-9FE3-451BF859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</dc:creator>
  <cp:keywords/>
  <dc:description/>
  <cp:lastModifiedBy>Детский сад 16</cp:lastModifiedBy>
  <cp:revision>6</cp:revision>
  <cp:lastPrinted>2015-01-14T08:45:00Z</cp:lastPrinted>
  <dcterms:created xsi:type="dcterms:W3CDTF">2015-01-11T19:39:00Z</dcterms:created>
  <dcterms:modified xsi:type="dcterms:W3CDTF">2015-01-14T08:50:00Z</dcterms:modified>
</cp:coreProperties>
</file>